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4A769" w14:textId="560028A6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Муниципальное дошкольное образовательное учреждение детский сад с.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Пушанина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Белинского района Пензенской области</w:t>
      </w:r>
    </w:p>
    <w:p w14:paraId="5F245D57" w14:textId="111DC82C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E94F33C" w14:textId="734427ED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8BC94DA" w14:textId="15A73C73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BC6C5AB" w14:textId="239A0C50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7D70EB6" w14:textId="405C380E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DF460E" w14:textId="0C8F602E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69770F" w14:textId="30097D0D" w:rsidR="006B02CE" w:rsidRDefault="006B02CE" w:rsidP="006B02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F79354C" w14:textId="77777777" w:rsidR="00170726" w:rsidRDefault="00170726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7FE8D10" w14:textId="77777777" w:rsidR="00170726" w:rsidRDefault="00170726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B765A62" w14:textId="77777777" w:rsidR="00170726" w:rsidRDefault="00170726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E0AF9CB" w14:textId="77777777" w:rsid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</w:pPr>
      <w:r w:rsidRPr="00CF75F4"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  <w:t xml:space="preserve">Конспект НОД </w:t>
      </w:r>
    </w:p>
    <w:p w14:paraId="027001D5" w14:textId="0269C082" w:rsidR="00CF75F4" w:rsidRP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color w:val="C45911" w:themeColor="accent2" w:themeShade="BF"/>
          <w:sz w:val="52"/>
          <w:szCs w:val="52"/>
        </w:rPr>
      </w:pPr>
      <w:r w:rsidRPr="00CF75F4"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  <w:t>по физ</w:t>
      </w:r>
      <w:r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  <w:t xml:space="preserve">ической </w:t>
      </w:r>
      <w:r w:rsidRPr="00CF75F4"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  <w:t>культуре</w:t>
      </w:r>
    </w:p>
    <w:p w14:paraId="1E030825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color w:val="C45911" w:themeColor="accent2" w:themeShade="BF"/>
          <w:sz w:val="52"/>
          <w:szCs w:val="52"/>
        </w:rPr>
      </w:pPr>
      <w:r w:rsidRPr="00CF75F4">
        <w:rPr>
          <w:rFonts w:ascii="Arial" w:hAnsi="Arial" w:cs="Arial"/>
          <w:color w:val="C45911" w:themeColor="accent2" w:themeShade="BF"/>
          <w:sz w:val="52"/>
          <w:szCs w:val="52"/>
          <w:bdr w:val="none" w:sz="0" w:space="0" w:color="auto" w:frame="1"/>
        </w:rPr>
        <w:t>в средней группе</w:t>
      </w:r>
    </w:p>
    <w:p w14:paraId="755C3D05" w14:textId="3682E7F7" w:rsidR="00CF75F4" w:rsidRPr="00CF75F4" w:rsidRDefault="00CF75F4" w:rsidP="00CF75F4">
      <w:pPr>
        <w:pStyle w:val="a3"/>
        <w:shd w:val="clear" w:color="auto" w:fill="FFFFFF"/>
        <w:spacing w:before="0" w:beforeAutospacing="0" w:after="0" w:line="360" w:lineRule="atLeast"/>
        <w:jc w:val="center"/>
        <w:rPr>
          <w:i/>
          <w:iCs/>
          <w:color w:val="C45911" w:themeColor="accent2" w:themeShade="BF"/>
          <w:sz w:val="72"/>
          <w:szCs w:val="72"/>
          <w:bdr w:val="none" w:sz="0" w:space="0" w:color="auto" w:frame="1"/>
        </w:rPr>
      </w:pPr>
      <w:r w:rsidRPr="00CF75F4">
        <w:rPr>
          <w:i/>
          <w:iCs/>
          <w:color w:val="C45911" w:themeColor="accent2" w:themeShade="BF"/>
          <w:sz w:val="72"/>
          <w:szCs w:val="72"/>
          <w:bdr w:val="none" w:sz="0" w:space="0" w:color="auto" w:frame="1"/>
        </w:rPr>
        <w:t>«</w:t>
      </w:r>
      <w:r w:rsidRPr="00CF75F4">
        <w:rPr>
          <w:rFonts w:ascii="Arial" w:hAnsi="Arial" w:cs="Arial"/>
          <w:i/>
          <w:iCs/>
          <w:color w:val="C45911" w:themeColor="accent2" w:themeShade="BF"/>
          <w:sz w:val="72"/>
          <w:szCs w:val="72"/>
          <w:bdr w:val="none" w:sz="0" w:space="0" w:color="auto" w:frame="1"/>
        </w:rPr>
        <w:t>Школа безопасности</w:t>
      </w:r>
      <w:r w:rsidRPr="00CF75F4">
        <w:rPr>
          <w:i/>
          <w:iCs/>
          <w:color w:val="C45911" w:themeColor="accent2" w:themeShade="BF"/>
          <w:sz w:val="72"/>
          <w:szCs w:val="72"/>
          <w:bdr w:val="none" w:sz="0" w:space="0" w:color="auto" w:frame="1"/>
        </w:rPr>
        <w:t>»</w:t>
      </w:r>
    </w:p>
    <w:p w14:paraId="5709BF8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 w:line="360" w:lineRule="atLeast"/>
        <w:jc w:val="center"/>
        <w:rPr>
          <w:i/>
          <w:iCs/>
          <w:color w:val="111115"/>
          <w:sz w:val="72"/>
          <w:szCs w:val="72"/>
        </w:rPr>
      </w:pPr>
    </w:p>
    <w:p w14:paraId="26762497" w14:textId="77777777" w:rsidR="00170726" w:rsidRDefault="00170726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D66772B" w14:textId="003D67FF" w:rsidR="00170726" w:rsidRDefault="00CF75F4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 wp14:anchorId="189AE134" wp14:editId="5655D96C">
            <wp:extent cx="5344584" cy="3616636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48" cy="362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67CF1" w14:textId="77777777" w:rsidR="00170726" w:rsidRDefault="00170726" w:rsidP="0017072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83E0040" w14:textId="77777777" w:rsid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</w:pPr>
    </w:p>
    <w:p w14:paraId="7DC96BD0" w14:textId="77777777" w:rsid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</w:pPr>
    </w:p>
    <w:p w14:paraId="0CB4EC97" w14:textId="4D9C3C7D" w:rsid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  <w:lastRenderedPageBreak/>
        <w:t xml:space="preserve">Конспект </w:t>
      </w:r>
      <w:r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  <w:t>НОД</w:t>
      </w:r>
      <w:r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  <w:t xml:space="preserve"> по физкультуре</w:t>
      </w:r>
    </w:p>
    <w:p w14:paraId="13E50997" w14:textId="77777777" w:rsidR="00CF75F4" w:rsidRDefault="00CF75F4" w:rsidP="00CF75F4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36"/>
          <w:szCs w:val="36"/>
          <w:bdr w:val="none" w:sz="0" w:space="0" w:color="auto" w:frame="1"/>
        </w:rPr>
        <w:t>в средней группе</w:t>
      </w:r>
    </w:p>
    <w:p w14:paraId="54ADAA30" w14:textId="77777777" w:rsidR="00CF75F4" w:rsidRDefault="00CF75F4" w:rsidP="00CF75F4">
      <w:pPr>
        <w:pStyle w:val="a3"/>
        <w:shd w:val="clear" w:color="auto" w:fill="FFFFFF"/>
        <w:spacing w:before="0" w:beforeAutospacing="0" w:after="0" w:line="360" w:lineRule="atLeast"/>
        <w:jc w:val="center"/>
        <w:rPr>
          <w:color w:val="111115"/>
          <w:sz w:val="20"/>
          <w:szCs w:val="20"/>
        </w:rPr>
      </w:pPr>
      <w:r>
        <w:rPr>
          <w:color w:val="111111"/>
          <w:sz w:val="36"/>
          <w:szCs w:val="36"/>
          <w:bdr w:val="none" w:sz="0" w:space="0" w:color="auto" w:frame="1"/>
        </w:rPr>
        <w:t>«</w:t>
      </w:r>
      <w:r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Школа безопасности</w:t>
      </w:r>
      <w:r>
        <w:rPr>
          <w:color w:val="111111"/>
          <w:sz w:val="36"/>
          <w:szCs w:val="36"/>
          <w:bdr w:val="none" w:sz="0" w:space="0" w:color="auto" w:frame="1"/>
        </w:rPr>
        <w:t>»</w:t>
      </w:r>
    </w:p>
    <w:p w14:paraId="2566E67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Цель</w:t>
      </w:r>
      <w:r w:rsidRPr="00CF75F4">
        <w:rPr>
          <w:color w:val="111111"/>
          <w:bdr w:val="none" w:sz="0" w:space="0" w:color="auto" w:frame="1"/>
        </w:rPr>
        <w:t>: формировать представление детей о правилах дорожного движения.</w:t>
      </w:r>
    </w:p>
    <w:p w14:paraId="77A3C30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Задачи</w:t>
      </w:r>
      <w:r w:rsidRPr="00CF75F4">
        <w:rPr>
          <w:color w:val="111111"/>
          <w:bdr w:val="none" w:sz="0" w:space="0" w:color="auto" w:frame="1"/>
        </w:rPr>
        <w:t>:</w:t>
      </w:r>
    </w:p>
    <w:p w14:paraId="607D1FE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Образовательные</w:t>
      </w:r>
      <w:r w:rsidRPr="00CF75F4">
        <w:rPr>
          <w:color w:val="111111"/>
          <w:bdr w:val="none" w:sz="0" w:space="0" w:color="auto" w:frame="1"/>
        </w:rPr>
        <w:t>: продолжать знакомить детей с правилами дорожного движения; закрепление знаний детей о ПДД, с дорожными знаками.</w:t>
      </w:r>
    </w:p>
    <w:p w14:paraId="3B3CFA3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Развивающие</w:t>
      </w:r>
      <w:r w:rsidRPr="00CF75F4">
        <w:rPr>
          <w:color w:val="111111"/>
          <w:bdr w:val="none" w:sz="0" w:space="0" w:color="auto" w:frame="1"/>
        </w:rPr>
        <w:t>: развивать выдержку, ловкость, ориентировку в пространстве. Развитие двигательных качеств и мышления детей.</w:t>
      </w:r>
    </w:p>
    <w:p w14:paraId="2D57028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Воспитательные</w:t>
      </w:r>
      <w:r w:rsidRPr="00CF75F4">
        <w:rPr>
          <w:color w:val="111111"/>
          <w:bdr w:val="none" w:sz="0" w:space="0" w:color="auto" w:frame="1"/>
        </w:rPr>
        <w:t>: воспитывать внимание, целеустремленность, чувство товарищества; продолжать формировать у детей чувство ответственности за свое поведение на дороге.</w:t>
      </w:r>
    </w:p>
    <w:p w14:paraId="7E085E3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Оздоровительные</w:t>
      </w:r>
      <w:r w:rsidRPr="00CF75F4">
        <w:rPr>
          <w:color w:val="111111"/>
          <w:bdr w:val="none" w:sz="0" w:space="0" w:color="auto" w:frame="1"/>
        </w:rPr>
        <w:t>: охрана и укрепление здоровья ребенка через разные формы двигательной активности.</w:t>
      </w:r>
    </w:p>
    <w:p w14:paraId="22124848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Интеграция образовательных областей.</w:t>
      </w:r>
    </w:p>
    <w:p w14:paraId="326BBAE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Познавательное развитие</w:t>
      </w:r>
      <w:r w:rsidRPr="00CF75F4">
        <w:rPr>
          <w:color w:val="111111"/>
          <w:bdr w:val="none" w:sz="0" w:space="0" w:color="auto" w:frame="1"/>
        </w:rPr>
        <w:t>: закрепление знаний детей о ПДД, дорожных знаках.</w:t>
      </w:r>
    </w:p>
    <w:p w14:paraId="69EE64C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Социально</w:t>
      </w:r>
      <w:r w:rsidRPr="00CF75F4">
        <w:rPr>
          <w:color w:val="111111"/>
          <w:bdr w:val="none" w:sz="0" w:space="0" w:color="auto" w:frame="1"/>
        </w:rPr>
        <w:t> –</w:t>
      </w:r>
      <w:r w:rsidRPr="00CF75F4">
        <w:rPr>
          <w:color w:val="111111"/>
          <w:u w:val="single"/>
          <w:bdr w:val="none" w:sz="0" w:space="0" w:color="auto" w:frame="1"/>
        </w:rPr>
        <w:t>коммуникативное развитие</w:t>
      </w:r>
      <w:r w:rsidRPr="00CF75F4">
        <w:rPr>
          <w:color w:val="111111"/>
          <w:bdr w:val="none" w:sz="0" w:space="0" w:color="auto" w:frame="1"/>
        </w:rPr>
        <w:t>: формирования умения согласовывать свои действия с действиями партнеров, соблюдать в игре ролевые взаимодействия и взаимоотношения, воспитание дружеских взаимоотношений между занимающимися.</w:t>
      </w:r>
    </w:p>
    <w:p w14:paraId="799DAC0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Художественно</w:t>
      </w:r>
      <w:r w:rsidRPr="00CF75F4">
        <w:rPr>
          <w:color w:val="111111"/>
          <w:bdr w:val="none" w:sz="0" w:space="0" w:color="auto" w:frame="1"/>
        </w:rPr>
        <w:t> –</w:t>
      </w:r>
      <w:r w:rsidRPr="00CF75F4">
        <w:rPr>
          <w:color w:val="111111"/>
          <w:u w:val="single"/>
          <w:bdr w:val="none" w:sz="0" w:space="0" w:color="auto" w:frame="1"/>
        </w:rPr>
        <w:t>эстетическое развитие</w:t>
      </w:r>
      <w:r w:rsidRPr="00CF75F4">
        <w:rPr>
          <w:color w:val="111111"/>
          <w:bdr w:val="none" w:sz="0" w:space="0" w:color="auto" w:frame="1"/>
        </w:rPr>
        <w:t>: развитие чувства ритма, умение самостоятельно переходить от умеренного к быстрому или медленному темпу, менять движения в соответствии с музыкальными фразами.</w:t>
      </w:r>
    </w:p>
    <w:p w14:paraId="30DD015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Физическое развитие</w:t>
      </w:r>
      <w:r w:rsidRPr="00CF75F4">
        <w:rPr>
          <w:color w:val="111111"/>
          <w:bdr w:val="none" w:sz="0" w:space="0" w:color="auto" w:frame="1"/>
        </w:rPr>
        <w:t>: совершенствование физических качеств в разнообразных формах двигательной деятельности. Воспитание стремления участвовать в играх с элементами соревнований, играх – эстафетах.</w:t>
      </w:r>
    </w:p>
    <w:p w14:paraId="2989A2C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jc w:val="center"/>
        <w:rPr>
          <w:color w:val="111115"/>
        </w:rPr>
      </w:pPr>
      <w:r w:rsidRPr="00CF75F4">
        <w:rPr>
          <w:color w:val="111115"/>
          <w:bdr w:val="none" w:sz="0" w:space="0" w:color="auto" w:frame="1"/>
        </w:rPr>
        <w:t> </w:t>
      </w:r>
    </w:p>
    <w:p w14:paraId="20357D6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jc w:val="center"/>
        <w:rPr>
          <w:color w:val="111115"/>
        </w:rPr>
      </w:pPr>
      <w:r w:rsidRPr="00CF75F4">
        <w:rPr>
          <w:color w:val="111115"/>
          <w:bdr w:val="none" w:sz="0" w:space="0" w:color="auto" w:frame="1"/>
        </w:rPr>
        <w:t>Ход занятия:</w:t>
      </w:r>
    </w:p>
    <w:p w14:paraId="3F1900EF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proofErr w:type="gramStart"/>
      <w:r w:rsidRPr="00CF75F4">
        <w:rPr>
          <w:color w:val="111111"/>
          <w:bdr w:val="none" w:sz="0" w:space="0" w:color="auto" w:frame="1"/>
        </w:rPr>
        <w:t>: Здравствуйте</w:t>
      </w:r>
      <w:proofErr w:type="gramEnd"/>
      <w:r w:rsidRPr="00CF75F4">
        <w:rPr>
          <w:color w:val="111111"/>
          <w:bdr w:val="none" w:sz="0" w:space="0" w:color="auto" w:frame="1"/>
        </w:rPr>
        <w:t xml:space="preserve"> ребята, я пригласила вас в свою школу безопасности. Хочу узнать, что вы знаете о безопасности на дорогах, знаете ли вы дорожные знаки, и что они означают, и как должны вести себя пешеходы на улице. Но сначала вас проверит и расскажет, </w:t>
      </w:r>
      <w:proofErr w:type="gramStart"/>
      <w:r w:rsidRPr="00CF75F4">
        <w:rPr>
          <w:color w:val="111111"/>
          <w:bdr w:val="none" w:sz="0" w:space="0" w:color="auto" w:frame="1"/>
        </w:rPr>
        <w:t>то</w:t>
      </w:r>
      <w:proofErr w:type="gramEnd"/>
      <w:r w:rsidRPr="00CF75F4">
        <w:rPr>
          <w:color w:val="111111"/>
          <w:bdr w:val="none" w:sz="0" w:space="0" w:color="auto" w:frame="1"/>
        </w:rPr>
        <w:t xml:space="preserve"> чего вы не знаете, наш гость – инспектор ГИБДД. </w:t>
      </w:r>
      <w:r w:rsidRPr="00CF75F4">
        <w:rPr>
          <w:i/>
          <w:iCs/>
          <w:color w:val="111111"/>
          <w:bdr w:val="none" w:sz="0" w:space="0" w:color="auto" w:frame="1"/>
        </w:rPr>
        <w:t xml:space="preserve">(Выходит ребенок, одетый </w:t>
      </w:r>
      <w:proofErr w:type="gramStart"/>
      <w:r w:rsidRPr="00CF75F4">
        <w:rPr>
          <w:i/>
          <w:iCs/>
          <w:color w:val="111111"/>
          <w:bdr w:val="none" w:sz="0" w:space="0" w:color="auto" w:frame="1"/>
        </w:rPr>
        <w:t>в инспектора</w:t>
      </w:r>
      <w:proofErr w:type="gramEnd"/>
      <w:r w:rsidRPr="00CF75F4">
        <w:rPr>
          <w:i/>
          <w:iCs/>
          <w:color w:val="111111"/>
          <w:bdr w:val="none" w:sz="0" w:space="0" w:color="auto" w:frame="1"/>
        </w:rPr>
        <w:t xml:space="preserve"> и читает стих)</w:t>
      </w:r>
    </w:p>
    <w:p w14:paraId="3D4597D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Это должны знать все!</w:t>
      </w:r>
    </w:p>
    <w:p w14:paraId="31DF8DE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Чтоб спокойны были каждый день родители,</w:t>
      </w:r>
    </w:p>
    <w:p w14:paraId="68533BC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Чтоб не волновались за рулем водители,</w:t>
      </w:r>
    </w:p>
    <w:p w14:paraId="5C29BE0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lastRenderedPageBreak/>
        <w:t>Нельзя на дороге играть и кататься</w:t>
      </w:r>
    </w:p>
    <w:p w14:paraId="486BDFD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Если ты хочешь здоровым остаться.</w:t>
      </w:r>
    </w:p>
    <w:p w14:paraId="6D7832D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r w:rsidRPr="00CF75F4">
        <w:rPr>
          <w:color w:val="111111"/>
          <w:bdr w:val="none" w:sz="0" w:space="0" w:color="auto" w:frame="1"/>
        </w:rPr>
        <w:t>: продолжим наше мероприятие. И выполним разминку.</w:t>
      </w:r>
    </w:p>
    <w:p w14:paraId="37446C1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Комплекс Ору </w:t>
      </w:r>
      <w:r w:rsidRPr="00CF75F4">
        <w:rPr>
          <w:i/>
          <w:iCs/>
          <w:color w:val="111111"/>
          <w:bdr w:val="none" w:sz="0" w:space="0" w:color="auto" w:frame="1"/>
        </w:rPr>
        <w:t>«Шуршат по дорогам веселые шины»</w:t>
      </w:r>
    </w:p>
    <w:p w14:paraId="56F317CD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proofErr w:type="gramStart"/>
      <w:r w:rsidRPr="00CF75F4">
        <w:rPr>
          <w:color w:val="111111"/>
          <w:bdr w:val="none" w:sz="0" w:space="0" w:color="auto" w:frame="1"/>
        </w:rPr>
        <w:t>1.»Проверим</w:t>
      </w:r>
      <w:proofErr w:type="gramEnd"/>
      <w:r w:rsidRPr="00CF75F4">
        <w:rPr>
          <w:color w:val="111111"/>
          <w:bdr w:val="none" w:sz="0" w:space="0" w:color="auto" w:frame="1"/>
        </w:rPr>
        <w:t xml:space="preserve"> тормоза».</w:t>
      </w:r>
    </w:p>
    <w:p w14:paraId="46E4F9D3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И. П. ноги слегка расставить, руки перед грудью; 1 – руки в стороны, правую ногу вытянуть вперед, поставить на пятку» 2 – и. </w:t>
      </w:r>
      <w:proofErr w:type="gramStart"/>
      <w:r w:rsidRPr="00CF75F4">
        <w:rPr>
          <w:color w:val="111111"/>
          <w:bdr w:val="none" w:sz="0" w:space="0" w:color="auto" w:frame="1"/>
        </w:rPr>
        <w:t>п. ;</w:t>
      </w:r>
      <w:proofErr w:type="gramEnd"/>
      <w:r w:rsidRPr="00CF75F4">
        <w:rPr>
          <w:color w:val="111111"/>
          <w:bdr w:val="none" w:sz="0" w:space="0" w:color="auto" w:frame="1"/>
        </w:rPr>
        <w:t xml:space="preserve"> 3 – руки в стороны, левую ногу вытянуть вперед, поставить на пятку. </w:t>
      </w:r>
      <w:r w:rsidRPr="00CF75F4">
        <w:rPr>
          <w:i/>
          <w:iCs/>
          <w:color w:val="111111"/>
          <w:bdr w:val="none" w:sz="0" w:space="0" w:color="auto" w:frame="1"/>
        </w:rPr>
        <w:t>(по 3 раза)</w:t>
      </w:r>
      <w:r w:rsidRPr="00CF75F4">
        <w:rPr>
          <w:color w:val="111111"/>
          <w:bdr w:val="none" w:sz="0" w:space="0" w:color="auto" w:frame="1"/>
        </w:rPr>
        <w:t>.</w:t>
      </w:r>
    </w:p>
    <w:p w14:paraId="5950F223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2. </w:t>
      </w:r>
      <w:r w:rsidRPr="00CF75F4">
        <w:rPr>
          <w:i/>
          <w:iCs/>
          <w:color w:val="111111"/>
          <w:bdr w:val="none" w:sz="0" w:space="0" w:color="auto" w:frame="1"/>
        </w:rPr>
        <w:t>«Заводим моторы»</w:t>
      </w:r>
      <w:r w:rsidRPr="00CF75F4">
        <w:rPr>
          <w:color w:val="111111"/>
          <w:bdr w:val="none" w:sz="0" w:space="0" w:color="auto" w:frame="1"/>
        </w:rPr>
        <w:t>.</w:t>
      </w:r>
    </w:p>
    <w:p w14:paraId="1166046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И. П. ноги слега расставить, руки в стороны; 1 – руки перед грудью, 3 – 4 круговых движения одной рукой вокруг другой и говорить р – р – р; 2 – и. п. после двух повторений опустить вниз, пауза. </w:t>
      </w:r>
      <w:r w:rsidRPr="00CF75F4">
        <w:rPr>
          <w:i/>
          <w:iCs/>
          <w:color w:val="111111"/>
          <w:bdr w:val="none" w:sz="0" w:space="0" w:color="auto" w:frame="1"/>
        </w:rPr>
        <w:t>(6 раз)</w:t>
      </w:r>
      <w:r w:rsidRPr="00CF75F4">
        <w:rPr>
          <w:color w:val="111111"/>
          <w:bdr w:val="none" w:sz="0" w:space="0" w:color="auto" w:frame="1"/>
        </w:rPr>
        <w:t>.</w:t>
      </w:r>
    </w:p>
    <w:p w14:paraId="11C4B007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3. </w:t>
      </w:r>
      <w:r w:rsidRPr="00CF75F4">
        <w:rPr>
          <w:i/>
          <w:iCs/>
          <w:color w:val="111111"/>
          <w:bdr w:val="none" w:sz="0" w:space="0" w:color="auto" w:frame="1"/>
        </w:rPr>
        <w:t>«Вращаем руль легко, едем далеко»</w:t>
      </w:r>
    </w:p>
    <w:p w14:paraId="41A1BBA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И. П. ноги расставит, руки на пояс; 1 – 7 – наклон вперед, вправо, вперед, влево, вперед. </w:t>
      </w:r>
      <w:r w:rsidRPr="00CF75F4">
        <w:rPr>
          <w:i/>
          <w:iCs/>
          <w:color w:val="111111"/>
          <w:bdr w:val="none" w:sz="0" w:space="0" w:color="auto" w:frame="1"/>
        </w:rPr>
        <w:t>(6 раз)</w:t>
      </w:r>
    </w:p>
    <w:p w14:paraId="74A80D7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4. </w:t>
      </w:r>
      <w:r w:rsidRPr="00CF75F4">
        <w:rPr>
          <w:i/>
          <w:iCs/>
          <w:color w:val="111111"/>
          <w:bdr w:val="none" w:sz="0" w:space="0" w:color="auto" w:frame="1"/>
        </w:rPr>
        <w:t>«Стоп светофор»</w:t>
      </w:r>
    </w:p>
    <w:p w14:paraId="6E188ED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И. П. ноги вместе, руки вниз; 1 – наклон вперед, руки вперед, ладони перпендикулярно; 2 – и. п. </w:t>
      </w:r>
      <w:r w:rsidRPr="00CF75F4">
        <w:rPr>
          <w:i/>
          <w:iCs/>
          <w:color w:val="111111"/>
          <w:bdr w:val="none" w:sz="0" w:space="0" w:color="auto" w:frame="1"/>
        </w:rPr>
        <w:t>(6 раз)</w:t>
      </w:r>
      <w:r w:rsidRPr="00CF75F4">
        <w:rPr>
          <w:color w:val="111111"/>
          <w:bdr w:val="none" w:sz="0" w:space="0" w:color="auto" w:frame="1"/>
        </w:rPr>
        <w:t>.</w:t>
      </w:r>
    </w:p>
    <w:p w14:paraId="3F2D232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5. </w:t>
      </w:r>
      <w:r w:rsidRPr="00CF75F4">
        <w:rPr>
          <w:i/>
          <w:iCs/>
          <w:color w:val="111111"/>
          <w:bdr w:val="none" w:sz="0" w:space="0" w:color="auto" w:frame="1"/>
        </w:rPr>
        <w:t>«Выйдем из машины, разомнем ноги»</w:t>
      </w:r>
    </w:p>
    <w:p w14:paraId="41A96C0D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И. П. ноги слегка расставить, руки на пояс; 1 – присесть, руки вперед; 2 – и. п. </w:t>
      </w:r>
      <w:r w:rsidRPr="00CF75F4">
        <w:rPr>
          <w:i/>
          <w:iCs/>
          <w:color w:val="111111"/>
          <w:bdr w:val="none" w:sz="0" w:space="0" w:color="auto" w:frame="1"/>
        </w:rPr>
        <w:t>(6 раз)</w:t>
      </w:r>
    </w:p>
    <w:p w14:paraId="1BA2F80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6. </w:t>
      </w:r>
      <w:r w:rsidRPr="00CF75F4">
        <w:rPr>
          <w:i/>
          <w:iCs/>
          <w:color w:val="111111"/>
          <w:bdr w:val="none" w:sz="0" w:space="0" w:color="auto" w:frame="1"/>
        </w:rPr>
        <w:t>«Опять поехали машины, зашуршали тихо шины»</w:t>
      </w:r>
      <w:r w:rsidRPr="00CF75F4">
        <w:rPr>
          <w:color w:val="111111"/>
          <w:bdr w:val="none" w:sz="0" w:space="0" w:color="auto" w:frame="1"/>
        </w:rPr>
        <w:t>.</w:t>
      </w:r>
    </w:p>
    <w:p w14:paraId="56110A9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И. п. ноги слегка расставить, руки согнуть в локтях, прижать к бокам, кисть сжать в кулак; 8 – 10 подпрыгиваний, продвигаясь в произвольном направлении. Чередовать прыжки с ходьбой </w:t>
      </w:r>
      <w:r w:rsidRPr="00CF75F4">
        <w:rPr>
          <w:i/>
          <w:iCs/>
          <w:color w:val="111111"/>
          <w:bdr w:val="none" w:sz="0" w:space="0" w:color="auto" w:frame="1"/>
        </w:rPr>
        <w:t>(3 раза)</w:t>
      </w:r>
    </w:p>
    <w:p w14:paraId="66CF2C1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proofErr w:type="gramStart"/>
      <w:r w:rsidRPr="00CF75F4">
        <w:rPr>
          <w:color w:val="111111"/>
          <w:u w:val="single"/>
          <w:bdr w:val="none" w:sz="0" w:space="0" w:color="auto" w:frame="1"/>
        </w:rPr>
        <w:t>ре </w:t>
      </w:r>
      <w:r w:rsidRPr="00CF75F4">
        <w:rPr>
          <w:color w:val="111111"/>
          <w:bdr w:val="none" w:sz="0" w:space="0" w:color="auto" w:frame="1"/>
        </w:rPr>
        <w:t>:</w:t>
      </w:r>
      <w:proofErr w:type="gramEnd"/>
      <w:r w:rsidRPr="00CF75F4">
        <w:rPr>
          <w:color w:val="111111"/>
          <w:bdr w:val="none" w:sz="0" w:space="0" w:color="auto" w:frame="1"/>
        </w:rPr>
        <w:t xml:space="preserve"> ребята отгадайте загадку.</w:t>
      </w:r>
    </w:p>
    <w:p w14:paraId="34DBA99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Маленькие домики по улицам бегут.</w:t>
      </w:r>
    </w:p>
    <w:p w14:paraId="6A064FB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Взрослых и детишек по городу везут. </w:t>
      </w:r>
      <w:r w:rsidRPr="00CF75F4">
        <w:rPr>
          <w:i/>
          <w:iCs/>
          <w:color w:val="111111"/>
          <w:bdr w:val="none" w:sz="0" w:space="0" w:color="auto" w:frame="1"/>
        </w:rPr>
        <w:t>(Автобус)</w:t>
      </w:r>
    </w:p>
    <w:p w14:paraId="0F2CDFFF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r w:rsidRPr="00CF75F4">
        <w:rPr>
          <w:color w:val="111111"/>
          <w:u w:val="single"/>
          <w:bdr w:val="none" w:sz="0" w:space="0" w:color="auto" w:frame="1"/>
        </w:rPr>
        <w:t>ре</w:t>
      </w:r>
      <w:proofErr w:type="gramStart"/>
      <w:r w:rsidRPr="00CF75F4">
        <w:rPr>
          <w:color w:val="111111"/>
          <w:bdr w:val="none" w:sz="0" w:space="0" w:color="auto" w:frame="1"/>
        </w:rPr>
        <w:t>: Что</w:t>
      </w:r>
      <w:proofErr w:type="gramEnd"/>
      <w:r w:rsidRPr="00CF75F4">
        <w:rPr>
          <w:color w:val="111111"/>
          <w:bdr w:val="none" w:sz="0" w:space="0" w:color="auto" w:frame="1"/>
        </w:rPr>
        <w:t xml:space="preserve"> делают автобусы?</w:t>
      </w:r>
    </w:p>
    <w:p w14:paraId="4799FC2C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Дети</w:t>
      </w:r>
      <w:r w:rsidRPr="00CF75F4">
        <w:rPr>
          <w:color w:val="111111"/>
          <w:bdr w:val="none" w:sz="0" w:space="0" w:color="auto" w:frame="1"/>
        </w:rPr>
        <w:t>: перевозят пассажиров.</w:t>
      </w:r>
    </w:p>
    <w:p w14:paraId="796C093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r w:rsidRPr="00CF75F4">
        <w:rPr>
          <w:color w:val="111111"/>
          <w:bdr w:val="none" w:sz="0" w:space="0" w:color="auto" w:frame="1"/>
        </w:rPr>
        <w:t>: вот и наши автобусы везут своих пассажиров.</w:t>
      </w:r>
    </w:p>
    <w:p w14:paraId="40AA45A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lastRenderedPageBreak/>
        <w:t>1. Эстафета </w:t>
      </w:r>
      <w:r w:rsidRPr="00CF75F4">
        <w:rPr>
          <w:i/>
          <w:iCs/>
          <w:color w:val="111111"/>
          <w:bdr w:val="none" w:sz="0" w:space="0" w:color="auto" w:frame="1"/>
        </w:rPr>
        <w:t>«Автобусы»</w:t>
      </w:r>
      <w:r w:rsidRPr="00CF75F4">
        <w:rPr>
          <w:color w:val="111111"/>
          <w:bdr w:val="none" w:sz="0" w:space="0" w:color="auto" w:frame="1"/>
        </w:rPr>
        <w:t>. Капитан будет шофером автобуса. Шофер с помощью обруча по одному перевозит пассажиров до зоопарка и едет за следующим пассажиром и так перевозятся все игроки.</w:t>
      </w:r>
    </w:p>
    <w:p w14:paraId="5F3F7E1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r w:rsidRPr="00CF75F4">
        <w:rPr>
          <w:color w:val="111111"/>
          <w:u w:val="single"/>
          <w:bdr w:val="none" w:sz="0" w:space="0" w:color="auto" w:frame="1"/>
        </w:rPr>
        <w:t>ре</w:t>
      </w:r>
      <w:r w:rsidRPr="00CF75F4">
        <w:rPr>
          <w:color w:val="111111"/>
          <w:bdr w:val="none" w:sz="0" w:space="0" w:color="auto" w:frame="1"/>
        </w:rPr>
        <w:t>:</w:t>
      </w:r>
    </w:p>
    <w:p w14:paraId="21D4674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Нужно помнить, нужно знать, правила движенья!</w:t>
      </w:r>
    </w:p>
    <w:p w14:paraId="6C8B20D3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Пешеход! Пешеход! Помни ты про переход,</w:t>
      </w:r>
    </w:p>
    <w:p w14:paraId="30773F88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Он похож на зебру, знай, что только переход</w:t>
      </w:r>
    </w:p>
    <w:p w14:paraId="69CD081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От машин тебя спасет!</w:t>
      </w:r>
    </w:p>
    <w:p w14:paraId="79BB4ED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Какой он называется?</w:t>
      </w:r>
    </w:p>
    <w:p w14:paraId="21CC5FB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Дети</w:t>
      </w:r>
      <w:r w:rsidRPr="00CF75F4">
        <w:rPr>
          <w:color w:val="111111"/>
          <w:bdr w:val="none" w:sz="0" w:space="0" w:color="auto" w:frame="1"/>
        </w:rPr>
        <w:t>: пешеходный переход.</w:t>
      </w:r>
    </w:p>
    <w:p w14:paraId="38804EE3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r w:rsidRPr="00CF75F4">
        <w:rPr>
          <w:color w:val="111111"/>
          <w:u w:val="single"/>
          <w:bdr w:val="none" w:sz="0" w:space="0" w:color="auto" w:frame="1"/>
        </w:rPr>
        <w:t>ре</w:t>
      </w:r>
      <w:r w:rsidRPr="00CF75F4">
        <w:rPr>
          <w:color w:val="111111"/>
          <w:bdr w:val="none" w:sz="0" w:space="0" w:color="auto" w:frame="1"/>
        </w:rPr>
        <w:t>: а какие еще есть переходы?</w:t>
      </w:r>
    </w:p>
    <w:p w14:paraId="2D5F33C8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Дети</w:t>
      </w:r>
      <w:r w:rsidRPr="00CF75F4">
        <w:rPr>
          <w:color w:val="111111"/>
          <w:bdr w:val="none" w:sz="0" w:space="0" w:color="auto" w:frame="1"/>
        </w:rPr>
        <w:t>: наземный, подземный и надземный переход.</w:t>
      </w:r>
    </w:p>
    <w:p w14:paraId="385246E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2.</w:t>
      </w:r>
      <w:r w:rsidRPr="00CF75F4">
        <w:rPr>
          <w:color w:val="111111"/>
          <w:u w:val="single"/>
          <w:bdr w:val="none" w:sz="0" w:space="0" w:color="auto" w:frame="1"/>
        </w:rPr>
        <w:t>Эстафета</w:t>
      </w:r>
      <w:r w:rsidRPr="00CF75F4">
        <w:rPr>
          <w:color w:val="111111"/>
          <w:bdr w:val="none" w:sz="0" w:space="0" w:color="auto" w:frame="1"/>
        </w:rPr>
        <w:t>: </w:t>
      </w:r>
      <w:r w:rsidRPr="00CF75F4">
        <w:rPr>
          <w:i/>
          <w:iCs/>
          <w:color w:val="111111"/>
          <w:bdr w:val="none" w:sz="0" w:space="0" w:color="auto" w:frame="1"/>
        </w:rPr>
        <w:t>«Пешеходный переход»</w:t>
      </w:r>
      <w:r w:rsidRPr="00CF75F4">
        <w:rPr>
          <w:color w:val="111111"/>
          <w:bdr w:val="none" w:sz="0" w:space="0" w:color="auto" w:frame="1"/>
        </w:rPr>
        <w:t>.</w:t>
      </w:r>
    </w:p>
    <w:p w14:paraId="47774EE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Дети по очереди переходят по пешеходному переходу к зоне отдыха и остаются там.</w:t>
      </w:r>
    </w:p>
    <w:p w14:paraId="4719FFB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r w:rsidRPr="00CF75F4">
        <w:rPr>
          <w:color w:val="111111"/>
          <w:u w:val="single"/>
          <w:bdr w:val="none" w:sz="0" w:space="0" w:color="auto" w:frame="1"/>
        </w:rPr>
        <w:t>ре</w:t>
      </w:r>
      <w:r w:rsidRPr="00CF75F4">
        <w:rPr>
          <w:color w:val="111111"/>
          <w:bdr w:val="none" w:sz="0" w:space="0" w:color="auto" w:frame="1"/>
        </w:rPr>
        <w:t>: ребята отгадайте загадку.</w:t>
      </w:r>
    </w:p>
    <w:p w14:paraId="4B7380C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Встало с краю улицы</w:t>
      </w:r>
    </w:p>
    <w:p w14:paraId="2920D4DF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В длинном сапоге</w:t>
      </w:r>
    </w:p>
    <w:p w14:paraId="6B9342C7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Чучело трехглазое</w:t>
      </w:r>
    </w:p>
    <w:p w14:paraId="0B75CF5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На одной ноге.</w:t>
      </w:r>
    </w:p>
    <w:p w14:paraId="41A030F8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Где машины движутся,</w:t>
      </w:r>
    </w:p>
    <w:p w14:paraId="3983774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Где сошлись пути –</w:t>
      </w:r>
    </w:p>
    <w:p w14:paraId="0384C3A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Помогают улицу</w:t>
      </w:r>
    </w:p>
    <w:p w14:paraId="1753A39C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Людям перейти. </w:t>
      </w:r>
      <w:r w:rsidRPr="00CF75F4">
        <w:rPr>
          <w:i/>
          <w:iCs/>
          <w:color w:val="111111"/>
          <w:bdr w:val="none" w:sz="0" w:space="0" w:color="auto" w:frame="1"/>
        </w:rPr>
        <w:t>(Светофор)</w:t>
      </w:r>
    </w:p>
    <w:p w14:paraId="7EB8506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bdr w:val="none" w:sz="0" w:space="0" w:color="auto" w:frame="1"/>
        </w:rPr>
        <w:t>физ</w:t>
      </w:r>
      <w:proofErr w:type="spellEnd"/>
      <w:r w:rsidRPr="00CF75F4">
        <w:rPr>
          <w:color w:val="111111"/>
          <w:bdr w:val="none" w:sz="0" w:space="0" w:color="auto" w:frame="1"/>
        </w:rPr>
        <w:t xml:space="preserve"> –</w:t>
      </w:r>
      <w:r w:rsidRPr="00CF75F4">
        <w:rPr>
          <w:color w:val="111111"/>
          <w:u w:val="single"/>
          <w:bdr w:val="none" w:sz="0" w:space="0" w:color="auto" w:frame="1"/>
        </w:rPr>
        <w:t>ре</w:t>
      </w:r>
      <w:r w:rsidRPr="00CF75F4">
        <w:rPr>
          <w:color w:val="111111"/>
          <w:bdr w:val="none" w:sz="0" w:space="0" w:color="auto" w:frame="1"/>
        </w:rPr>
        <w:t>: попав в большой и шумный город можно растеряться. не зная правил светофора, можно попасть под машину.</w:t>
      </w:r>
    </w:p>
    <w:p w14:paraId="7FF0F96C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Заучи закон простой</w:t>
      </w:r>
      <w:r w:rsidRPr="00CF75F4">
        <w:rPr>
          <w:color w:val="111111"/>
          <w:bdr w:val="none" w:sz="0" w:space="0" w:color="auto" w:frame="1"/>
        </w:rPr>
        <w:t>: красный свет зажегся – </w:t>
      </w:r>
      <w:r w:rsidRPr="00CF75F4">
        <w:rPr>
          <w:i/>
          <w:iCs/>
          <w:color w:val="111111"/>
          <w:bdr w:val="none" w:sz="0" w:space="0" w:color="auto" w:frame="1"/>
        </w:rPr>
        <w:t>«Стой»</w:t>
      </w:r>
      <w:r w:rsidRPr="00CF75F4">
        <w:rPr>
          <w:color w:val="111111"/>
          <w:bdr w:val="none" w:sz="0" w:space="0" w:color="auto" w:frame="1"/>
        </w:rPr>
        <w:t>,</w:t>
      </w:r>
    </w:p>
    <w:p w14:paraId="5A9D900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Желтый скажет пешеходу – приготовься к </w:t>
      </w:r>
      <w:r w:rsidRPr="00CF75F4">
        <w:rPr>
          <w:i/>
          <w:iCs/>
          <w:color w:val="111111"/>
          <w:bdr w:val="none" w:sz="0" w:space="0" w:color="auto" w:frame="1"/>
        </w:rPr>
        <w:t>«переходу»</w:t>
      </w:r>
    </w:p>
    <w:p w14:paraId="69AC519C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А зеленый впереди, говорит он всем – </w:t>
      </w:r>
      <w:r w:rsidRPr="00CF75F4">
        <w:rPr>
          <w:i/>
          <w:iCs/>
          <w:color w:val="111111"/>
          <w:bdr w:val="none" w:sz="0" w:space="0" w:color="auto" w:frame="1"/>
        </w:rPr>
        <w:t>«Иди»</w:t>
      </w:r>
      <w:r w:rsidRPr="00CF75F4">
        <w:rPr>
          <w:color w:val="111111"/>
          <w:bdr w:val="none" w:sz="0" w:space="0" w:color="auto" w:frame="1"/>
        </w:rPr>
        <w:t>.</w:t>
      </w:r>
    </w:p>
    <w:p w14:paraId="12C3B66D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lastRenderedPageBreak/>
        <w:t>Проводится игра </w:t>
      </w:r>
      <w:r w:rsidRPr="00CF75F4">
        <w:rPr>
          <w:i/>
          <w:iCs/>
          <w:color w:val="111111"/>
          <w:bdr w:val="none" w:sz="0" w:space="0" w:color="auto" w:frame="1"/>
        </w:rPr>
        <w:t>«красный, желтый, зеленый»</w:t>
      </w:r>
      <w:r w:rsidRPr="00CF75F4">
        <w:rPr>
          <w:color w:val="111111"/>
          <w:bdr w:val="none" w:sz="0" w:space="0" w:color="auto" w:frame="1"/>
        </w:rPr>
        <w:t>. Играют две команды по 5 человек. Под музыку дети свободно двигаются по залу. Инструктор показывает по очереди цвета. Красный цвет - замереть на месте, желтый цвет – стоя на месте, хлопать в ладоши, зеленый цвет – продолжают движения. Невнимательные выбывают из игры. Игра проводится 2 – 3 раза.</w:t>
      </w:r>
    </w:p>
    <w:p w14:paraId="793A248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r w:rsidRPr="00CF75F4">
        <w:rPr>
          <w:color w:val="111111"/>
          <w:bdr w:val="none" w:sz="0" w:space="0" w:color="auto" w:frame="1"/>
        </w:rPr>
        <w:t>: пешеходы из вас получились хорошие. А теперь посмотрим, какие из вас вырастут водители.</w:t>
      </w:r>
    </w:p>
    <w:p w14:paraId="469819F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3. Эстафета </w:t>
      </w:r>
      <w:r w:rsidRPr="00CF75F4">
        <w:rPr>
          <w:i/>
          <w:iCs/>
          <w:color w:val="111111"/>
          <w:bdr w:val="none" w:sz="0" w:space="0" w:color="auto" w:frame="1"/>
        </w:rPr>
        <w:t>«Маневрирование»</w:t>
      </w:r>
      <w:r w:rsidRPr="00CF75F4">
        <w:rPr>
          <w:color w:val="111111"/>
          <w:bdr w:val="none" w:sz="0" w:space="0" w:color="auto" w:frame="1"/>
        </w:rPr>
        <w:t>.</w:t>
      </w:r>
    </w:p>
    <w:p w14:paraId="54293182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Дети стоят в двух колоннах у стартовой линии, у каждой команды машина. Нужно объехать с машиной вокруг кеглей, не задевая их.</w:t>
      </w:r>
    </w:p>
    <w:p w14:paraId="4B5D301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Разминка для вас – </w:t>
      </w:r>
      <w:r w:rsidRPr="00CF75F4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CF75F4">
        <w:rPr>
          <w:i/>
          <w:iCs/>
          <w:color w:val="111111"/>
          <w:bdr w:val="none" w:sz="0" w:space="0" w:color="auto" w:frame="1"/>
        </w:rPr>
        <w:t>Отвечайка</w:t>
      </w:r>
      <w:proofErr w:type="spellEnd"/>
      <w:r w:rsidRPr="00CF75F4">
        <w:rPr>
          <w:i/>
          <w:iCs/>
          <w:color w:val="111111"/>
          <w:bdr w:val="none" w:sz="0" w:space="0" w:color="auto" w:frame="1"/>
        </w:rPr>
        <w:t>»</w:t>
      </w:r>
      <w:r w:rsidRPr="00CF75F4">
        <w:rPr>
          <w:color w:val="111111"/>
          <w:bdr w:val="none" w:sz="0" w:space="0" w:color="auto" w:frame="1"/>
        </w:rPr>
        <w:t>:</w:t>
      </w:r>
    </w:p>
    <w:p w14:paraId="510A3FA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1)На светофоре горит красный свет</w:t>
      </w:r>
    </w:p>
    <w:p w14:paraId="113932C7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Можно идти через улицу? </w:t>
      </w:r>
      <w:r w:rsidRPr="00CF75F4">
        <w:rPr>
          <w:i/>
          <w:iCs/>
          <w:color w:val="111111"/>
          <w:bdr w:val="none" w:sz="0" w:space="0" w:color="auto" w:frame="1"/>
        </w:rPr>
        <w:t>(нет)</w:t>
      </w:r>
    </w:p>
    <w:p w14:paraId="5A5DC3D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2) Ну, а зеленый горит вот тогда</w:t>
      </w:r>
    </w:p>
    <w:p w14:paraId="5A2F479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Можно идти через улицу </w:t>
      </w:r>
      <w:r w:rsidRPr="00CF75F4">
        <w:rPr>
          <w:i/>
          <w:iCs/>
          <w:color w:val="111111"/>
          <w:bdr w:val="none" w:sz="0" w:space="0" w:color="auto" w:frame="1"/>
        </w:rPr>
        <w:t>(да)</w:t>
      </w:r>
    </w:p>
    <w:p w14:paraId="62D9DA3F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1)Леша с Любой ходят парой.</w:t>
      </w:r>
    </w:p>
    <w:p w14:paraId="5A9688C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Где идут? </w:t>
      </w:r>
      <w:r w:rsidRPr="00CF75F4">
        <w:rPr>
          <w:i/>
          <w:iCs/>
          <w:color w:val="111111"/>
          <w:bdr w:val="none" w:sz="0" w:space="0" w:color="auto" w:frame="1"/>
        </w:rPr>
        <w:t>(По тротуару)</w:t>
      </w:r>
    </w:p>
    <w:p w14:paraId="5C0A886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2)</w:t>
      </w:r>
      <w:r w:rsidRPr="00CF75F4">
        <w:rPr>
          <w:color w:val="111111"/>
          <w:u w:val="single"/>
          <w:bdr w:val="none" w:sz="0" w:space="0" w:color="auto" w:frame="1"/>
        </w:rPr>
        <w:t>Вот дорожная загадка</w:t>
      </w:r>
      <w:r w:rsidRPr="00CF75F4">
        <w:rPr>
          <w:color w:val="111111"/>
          <w:bdr w:val="none" w:sz="0" w:space="0" w:color="auto" w:frame="1"/>
        </w:rPr>
        <w:t>:</w:t>
      </w:r>
    </w:p>
    <w:p w14:paraId="1B20655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Как зовется та лошадка,</w:t>
      </w:r>
    </w:p>
    <w:p w14:paraId="44DB6BE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Что легла на переходы,</w:t>
      </w:r>
    </w:p>
    <w:p w14:paraId="30C66AF5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Где шагают пешеходы? </w:t>
      </w:r>
      <w:r w:rsidRPr="00CF75F4">
        <w:rPr>
          <w:i/>
          <w:iCs/>
          <w:color w:val="111111"/>
          <w:bdr w:val="none" w:sz="0" w:space="0" w:color="auto" w:frame="1"/>
        </w:rPr>
        <w:t>(Зебра)</w:t>
      </w:r>
    </w:p>
    <w:p w14:paraId="47021923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1)Где ведут ступеньки вниз,</w:t>
      </w:r>
    </w:p>
    <w:p w14:paraId="368B2F47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Ты спускайся, не ленись.</w:t>
      </w:r>
    </w:p>
    <w:p w14:paraId="14A18F49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Знать обязан пешеход</w:t>
      </w:r>
      <w:r w:rsidRPr="00CF75F4">
        <w:rPr>
          <w:color w:val="111111"/>
          <w:bdr w:val="none" w:sz="0" w:space="0" w:color="auto" w:frame="1"/>
        </w:rPr>
        <w:t>:</w:t>
      </w:r>
    </w:p>
    <w:p w14:paraId="1502AAD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proofErr w:type="gramStart"/>
      <w:r w:rsidRPr="00CF75F4">
        <w:rPr>
          <w:color w:val="111111"/>
          <w:bdr w:val="none" w:sz="0" w:space="0" w:color="auto" w:frame="1"/>
        </w:rPr>
        <w:t>Тут….</w:t>
      </w:r>
      <w:proofErr w:type="gramEnd"/>
      <w:r w:rsidRPr="00CF75F4">
        <w:rPr>
          <w:color w:val="111111"/>
          <w:bdr w:val="none" w:sz="0" w:space="0" w:color="auto" w:frame="1"/>
        </w:rPr>
        <w:t>? </w:t>
      </w:r>
      <w:r w:rsidRPr="00CF75F4">
        <w:rPr>
          <w:i/>
          <w:iCs/>
          <w:color w:val="111111"/>
          <w:bdr w:val="none" w:sz="0" w:space="0" w:color="auto" w:frame="1"/>
        </w:rPr>
        <w:t>(Подземный переход)</w:t>
      </w:r>
    </w:p>
    <w:p w14:paraId="2261440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2)Все водителю расскажет,</w:t>
      </w:r>
    </w:p>
    <w:p w14:paraId="087BFB1E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Скорость верную укажет.</w:t>
      </w:r>
    </w:p>
    <w:p w14:paraId="175D6C5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У дороги, как маяк,</w:t>
      </w:r>
    </w:p>
    <w:p w14:paraId="76111EA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Добрый друг… </w:t>
      </w:r>
      <w:r w:rsidRPr="00CF75F4">
        <w:rPr>
          <w:i/>
          <w:iCs/>
          <w:color w:val="111111"/>
          <w:bdr w:val="none" w:sz="0" w:space="0" w:color="auto" w:frame="1"/>
        </w:rPr>
        <w:t>(дорожный знак)</w:t>
      </w:r>
    </w:p>
    <w:p w14:paraId="09D2454A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lastRenderedPageBreak/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r w:rsidRPr="00CF75F4">
        <w:rPr>
          <w:color w:val="111111"/>
          <w:bdr w:val="none" w:sz="0" w:space="0" w:color="auto" w:frame="1"/>
        </w:rPr>
        <w:t>: ребята, а что кроме светофоров помогает пешеходам и водителям ориентироваться на дорогах и улицах.</w:t>
      </w:r>
    </w:p>
    <w:p w14:paraId="62B8E027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Ответы детей</w:t>
      </w:r>
      <w:r w:rsidRPr="00CF75F4">
        <w:rPr>
          <w:color w:val="111111"/>
          <w:bdr w:val="none" w:sz="0" w:space="0" w:color="auto" w:frame="1"/>
        </w:rPr>
        <w:t>: дорожные знаки.</w:t>
      </w:r>
    </w:p>
    <w:p w14:paraId="697C21D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4. Эстафета </w:t>
      </w:r>
      <w:r w:rsidRPr="00CF75F4">
        <w:rPr>
          <w:i/>
          <w:iCs/>
          <w:color w:val="111111"/>
          <w:bdr w:val="none" w:sz="0" w:space="0" w:color="auto" w:frame="1"/>
        </w:rPr>
        <w:t>«Дорожные знаки»</w:t>
      </w:r>
      <w:r w:rsidRPr="00CF75F4">
        <w:rPr>
          <w:color w:val="111111"/>
          <w:bdr w:val="none" w:sz="0" w:space="0" w:color="auto" w:frame="1"/>
        </w:rPr>
        <w:t>.</w:t>
      </w:r>
    </w:p>
    <w:p w14:paraId="5A2A2D1C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Дети выстраиваются у стартовой линии. На расстоянии 5 – 6 метров на столе разложены дорожные знаки. Дети делятся на 2 команды, добегает до стойки, среди всех дорожных знаков первая команда, должна найти пешеходный переход, а вторая команда автобусная остановка.</w:t>
      </w:r>
    </w:p>
    <w:p w14:paraId="1F11716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proofErr w:type="spellStart"/>
      <w:r w:rsidRPr="00CF75F4">
        <w:rPr>
          <w:color w:val="111111"/>
          <w:u w:val="single"/>
          <w:bdr w:val="none" w:sz="0" w:space="0" w:color="auto" w:frame="1"/>
        </w:rPr>
        <w:t>Физминутка</w:t>
      </w:r>
      <w:proofErr w:type="spellEnd"/>
      <w:r w:rsidRPr="00CF75F4">
        <w:rPr>
          <w:color w:val="111111"/>
          <w:bdr w:val="none" w:sz="0" w:space="0" w:color="auto" w:frame="1"/>
        </w:rPr>
        <w:t>: </w:t>
      </w:r>
      <w:r w:rsidRPr="00CF75F4">
        <w:rPr>
          <w:i/>
          <w:iCs/>
          <w:color w:val="111111"/>
          <w:bdr w:val="none" w:sz="0" w:space="0" w:color="auto" w:frame="1"/>
        </w:rPr>
        <w:t>«Пешеходы»</w:t>
      </w:r>
    </w:p>
    <w:p w14:paraId="7B37406B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Постовой стоит упрямый </w:t>
      </w:r>
      <w:r w:rsidRPr="00CF75F4">
        <w:rPr>
          <w:i/>
          <w:iCs/>
          <w:color w:val="111111"/>
          <w:bdr w:val="none" w:sz="0" w:space="0" w:color="auto" w:frame="1"/>
        </w:rPr>
        <w:t>(ходьба на месте)</w:t>
      </w:r>
    </w:p>
    <w:p w14:paraId="11AF5331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Людям машет</w:t>
      </w:r>
      <w:r w:rsidRPr="00CF75F4">
        <w:rPr>
          <w:color w:val="111111"/>
          <w:bdr w:val="none" w:sz="0" w:space="0" w:color="auto" w:frame="1"/>
        </w:rPr>
        <w:t>: не ходи! </w:t>
      </w:r>
      <w:r w:rsidRPr="00CF75F4">
        <w:rPr>
          <w:i/>
          <w:iCs/>
          <w:color w:val="111111"/>
          <w:bdr w:val="none" w:sz="0" w:space="0" w:color="auto" w:frame="1"/>
        </w:rPr>
        <w:t>(Движения руками в стороны, вверх, в стороны, вниз)</w:t>
      </w:r>
    </w:p>
    <w:p w14:paraId="0E173E45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Здесь машины едут прямо </w:t>
      </w:r>
      <w:r w:rsidRPr="00CF75F4">
        <w:rPr>
          <w:i/>
          <w:iCs/>
          <w:color w:val="111111"/>
          <w:bdr w:val="none" w:sz="0" w:space="0" w:color="auto" w:frame="1"/>
        </w:rPr>
        <w:t>(руки перед собой)</w:t>
      </w:r>
    </w:p>
    <w:p w14:paraId="2CBC8AC6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Пешеход, ты погоди! </w:t>
      </w:r>
      <w:r w:rsidRPr="00CF75F4">
        <w:rPr>
          <w:i/>
          <w:iCs/>
          <w:color w:val="111111"/>
          <w:bdr w:val="none" w:sz="0" w:space="0" w:color="auto" w:frame="1"/>
        </w:rPr>
        <w:t>(Руки в стороны)</w:t>
      </w:r>
    </w:p>
    <w:p w14:paraId="5824A020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>Посмотрите</w:t>
      </w:r>
      <w:r w:rsidRPr="00CF75F4">
        <w:rPr>
          <w:color w:val="111111"/>
          <w:bdr w:val="none" w:sz="0" w:space="0" w:color="auto" w:frame="1"/>
        </w:rPr>
        <w:t>: улыбнулся </w:t>
      </w:r>
      <w:r w:rsidRPr="00CF75F4">
        <w:rPr>
          <w:i/>
          <w:iCs/>
          <w:color w:val="111111"/>
          <w:bdr w:val="none" w:sz="0" w:space="0" w:color="auto" w:frame="1"/>
        </w:rPr>
        <w:t>(Руки на пояс, улыбка)</w:t>
      </w:r>
    </w:p>
    <w:p w14:paraId="101FCF6F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Приглашает нас идти </w:t>
      </w:r>
      <w:r w:rsidRPr="00CF75F4">
        <w:rPr>
          <w:i/>
          <w:iCs/>
          <w:color w:val="111111"/>
          <w:bdr w:val="none" w:sz="0" w:space="0" w:color="auto" w:frame="1"/>
        </w:rPr>
        <w:t>(Шагаем на месте)</w:t>
      </w:r>
    </w:p>
    <w:p w14:paraId="2F6586B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Вы, машины, не спишите </w:t>
      </w:r>
      <w:r w:rsidRPr="00CF75F4">
        <w:rPr>
          <w:i/>
          <w:iCs/>
          <w:color w:val="111111"/>
          <w:bdr w:val="none" w:sz="0" w:space="0" w:color="auto" w:frame="1"/>
        </w:rPr>
        <w:t>(Хлопки руками)</w:t>
      </w:r>
    </w:p>
    <w:p w14:paraId="64ED75C4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bdr w:val="none" w:sz="0" w:space="0" w:color="auto" w:frame="1"/>
        </w:rPr>
        <w:t>Пешехода пропустите! </w:t>
      </w:r>
      <w:r w:rsidRPr="00CF75F4">
        <w:rPr>
          <w:i/>
          <w:iCs/>
          <w:color w:val="111111"/>
          <w:bdr w:val="none" w:sz="0" w:space="0" w:color="auto" w:frame="1"/>
        </w:rPr>
        <w:t>(Прыжки на месте)</w:t>
      </w:r>
    </w:p>
    <w:p w14:paraId="04CBB9E5" w14:textId="77777777" w:rsidR="00CF75F4" w:rsidRPr="00CF75F4" w:rsidRDefault="00CF75F4" w:rsidP="00CF75F4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CF75F4">
        <w:rPr>
          <w:color w:val="111111"/>
          <w:u w:val="single"/>
          <w:bdr w:val="none" w:sz="0" w:space="0" w:color="auto" w:frame="1"/>
        </w:rPr>
        <w:t xml:space="preserve">Инструктор по </w:t>
      </w:r>
      <w:proofErr w:type="spellStart"/>
      <w:r w:rsidRPr="00CF75F4">
        <w:rPr>
          <w:color w:val="111111"/>
          <w:u w:val="single"/>
          <w:bdr w:val="none" w:sz="0" w:space="0" w:color="auto" w:frame="1"/>
        </w:rPr>
        <w:t>физ</w:t>
      </w:r>
      <w:proofErr w:type="spellEnd"/>
      <w:r w:rsidRPr="00CF75F4">
        <w:rPr>
          <w:color w:val="111111"/>
          <w:u w:val="single"/>
          <w:bdr w:val="none" w:sz="0" w:space="0" w:color="auto" w:frame="1"/>
        </w:rPr>
        <w:t xml:space="preserve"> –ре</w:t>
      </w:r>
      <w:r w:rsidRPr="00CF75F4">
        <w:rPr>
          <w:color w:val="111111"/>
          <w:bdr w:val="none" w:sz="0" w:space="0" w:color="auto" w:frame="1"/>
        </w:rPr>
        <w:t>: какие вы молодцы, справились со всеми заданиями. Главное, вы растете грамотными пешеходами. Знаете правила дорожного движения. Вы твердо усвоили, что правила нужно не только знать, но надо их и выполнять.</w:t>
      </w:r>
    </w:p>
    <w:p w14:paraId="440AF874" w14:textId="77777777" w:rsidR="008403C5" w:rsidRPr="00CF75F4" w:rsidRDefault="008403C5" w:rsidP="00CF7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403C5" w:rsidRPr="00CF7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73DE2"/>
    <w:multiLevelType w:val="multilevel"/>
    <w:tmpl w:val="6FF69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E50194"/>
    <w:multiLevelType w:val="multilevel"/>
    <w:tmpl w:val="5990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84011"/>
    <w:multiLevelType w:val="multilevel"/>
    <w:tmpl w:val="25D23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B2"/>
    <w:rsid w:val="00170726"/>
    <w:rsid w:val="006B02CE"/>
    <w:rsid w:val="008403C5"/>
    <w:rsid w:val="00CF75F4"/>
    <w:rsid w:val="00E9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D5E39"/>
  <w15:chartTrackingRefBased/>
  <w15:docId w15:val="{DA46CF15-CEA0-40A0-8B7D-619DD1D5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1025</Words>
  <Characters>5847</Characters>
  <Application>Microsoft Office Word</Application>
  <DocSecurity>0</DocSecurity>
  <Lines>48</Lines>
  <Paragraphs>13</Paragraphs>
  <ScaleCrop>false</ScaleCrop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2022-01-19T16:45:00Z</dcterms:created>
  <dcterms:modified xsi:type="dcterms:W3CDTF">2022-01-19T17:04:00Z</dcterms:modified>
</cp:coreProperties>
</file>